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841B1C" w:rsidP="00CE3BA2">
      <w:pPr>
        <w:rPr>
          <w:sz w:val="56"/>
          <w:szCs w:val="56"/>
        </w:rPr>
      </w:pPr>
      <w:r w:rsidRPr="00841B1C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841B1C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Style w:val="-10"/>
        <w:tblpPr w:leftFromText="180" w:rightFromText="180" w:vertAnchor="text" w:horzAnchor="margin" w:tblpXSpec="center" w:tblpY="544"/>
        <w:tblW w:w="109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710"/>
        <w:gridCol w:w="10239"/>
      </w:tblGrid>
      <w:tr w:rsidR="00F86487" w:rsidRPr="00F86487" w:rsidTr="00F86487">
        <w:trPr>
          <w:cnfStyle w:val="000000100000"/>
          <w:trHeight w:val="271"/>
        </w:trPr>
        <w:tc>
          <w:tcPr>
            <w:cnfStyle w:val="000010000000"/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F86487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1 день</w:t>
            </w:r>
          </w:p>
          <w:p w:rsidR="00F86487" w:rsidRPr="00F86487" w:rsidRDefault="00F86487" w:rsidP="00F86487">
            <w:pPr>
              <w:pStyle w:val="af3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2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F86487">
            <w:pPr>
              <w:pStyle w:val="af3"/>
              <w:jc w:val="both"/>
              <w:cnfStyle w:val="000000100000"/>
              <w:rPr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 xml:space="preserve">Сбор 08.03 в 05:00. Выезд из Краснодара в 05:30 </w:t>
            </w:r>
            <w:r w:rsidRPr="00F86487">
              <w:rPr>
                <w:b/>
                <w:bCs/>
                <w:sz w:val="24"/>
                <w:szCs w:val="24"/>
              </w:rPr>
              <w:t xml:space="preserve">от магазина «МАГНИТ - КОСМЕТИК»   (ул. Ставропольская / ул. Вишняковой – напротив сквера, район «Вещевого рынка»).  Прибытие в Сочи. </w:t>
            </w:r>
            <w:r w:rsidRPr="00F86487">
              <w:rPr>
                <w:bCs/>
                <w:sz w:val="24"/>
                <w:szCs w:val="24"/>
              </w:rPr>
              <w:t>Размещение.</w:t>
            </w:r>
            <w:r w:rsidRPr="00F86487">
              <w:rPr>
                <w:b/>
                <w:bCs/>
                <w:sz w:val="24"/>
                <w:szCs w:val="24"/>
              </w:rPr>
              <w:t xml:space="preserve"> Обед. Обзорная автобусно-пешеходная экскурсия по городу</w:t>
            </w:r>
            <w:r w:rsidRPr="00F86487">
              <w:rPr>
                <w:bCs/>
                <w:sz w:val="24"/>
                <w:szCs w:val="24"/>
              </w:rPr>
              <w:t xml:space="preserve">. </w:t>
            </w:r>
            <w:r w:rsidRPr="00F86487">
              <w:rPr>
                <w:sz w:val="24"/>
                <w:szCs w:val="24"/>
              </w:rPr>
              <w:t xml:space="preserve">В ходе увлекательной экскурсии мы отправимся в самое сердце Сочи – в </w:t>
            </w:r>
            <w:r w:rsidRPr="00F86487">
              <w:rPr>
                <w:rStyle w:val="af4"/>
                <w:sz w:val="24"/>
                <w:szCs w:val="24"/>
              </w:rPr>
              <w:t>древний форт Александрия, сегодня это Центральный район города</w:t>
            </w:r>
            <w:r w:rsidRPr="00F86487">
              <w:rPr>
                <w:sz w:val="24"/>
                <w:szCs w:val="24"/>
              </w:rPr>
              <w:t xml:space="preserve">. Здесь мы прогуляемся по аллеям знаменитой сочинской Ривьеры, пройдемся по колоритной морской набережной, увидим роскошный сочинский Зимний театр, сад-музей «Дерево дружбы», Курортный проспект и совершим  живое погружение в историю главного курорта страны. Живописные улицы, великолепная субтропическая растительность, известные ротонды, знакомые многим по видам на старых почтовых открытках, автомобильная и пешеходная части - все это ждет вас на </w:t>
            </w:r>
            <w:r w:rsidRPr="00F86487">
              <w:rPr>
                <w:rStyle w:val="af4"/>
                <w:sz w:val="24"/>
                <w:szCs w:val="24"/>
              </w:rPr>
              <w:t>обзорной экскурсии по Сочи</w:t>
            </w:r>
            <w:r w:rsidRPr="00F86487">
              <w:rPr>
                <w:sz w:val="24"/>
                <w:szCs w:val="24"/>
              </w:rPr>
              <w:t xml:space="preserve">. </w:t>
            </w:r>
            <w:r w:rsidRPr="00F86487">
              <w:rPr>
                <w:b/>
                <w:bCs/>
                <w:sz w:val="24"/>
                <w:szCs w:val="24"/>
              </w:rPr>
              <w:t xml:space="preserve"> Э</w:t>
            </w:r>
            <w:r w:rsidRPr="00F86487">
              <w:rPr>
                <w:b/>
                <w:sz w:val="24"/>
                <w:szCs w:val="24"/>
              </w:rPr>
              <w:t>кскурсия в Олимпийский парк</w:t>
            </w:r>
            <w:r w:rsidRPr="00F86487">
              <w:rPr>
                <w:sz w:val="24"/>
                <w:szCs w:val="24"/>
              </w:rPr>
              <w:t xml:space="preserve"> — самое посещаемое место и один из самых главных объектов XXII Зимних Олимпийских игр в Сочи, где Вас познакомят с Прибрежным кластером, в котором проводились спортивные соревнования, и проходили церемонии открытия и закрытия XXII Зимних Олимпийских игр. Вы побываете в самом центре Олимпийского парка – на площади, где горел Олимпийский огонь и проводились церемонии награждения спортсменов. У вас будет дополнительная возможность покататься по Олимпийскому парку на гольф – карах, совершив внешний осмотр спортивных дворцов.</w:t>
            </w:r>
            <w:r w:rsidRPr="00F86487">
              <w:rPr>
                <w:b/>
                <w:sz w:val="24"/>
                <w:szCs w:val="24"/>
              </w:rPr>
              <w:t xml:space="preserve"> </w:t>
            </w:r>
            <w:r w:rsidRPr="00F86487">
              <w:rPr>
                <w:sz w:val="24"/>
                <w:szCs w:val="24"/>
              </w:rPr>
              <w:t>Вы</w:t>
            </w:r>
            <w:r w:rsidRPr="00F86487">
              <w:rPr>
                <w:b/>
                <w:sz w:val="24"/>
                <w:szCs w:val="24"/>
              </w:rPr>
              <w:t xml:space="preserve"> </w:t>
            </w:r>
            <w:r w:rsidRPr="00F86487">
              <w:rPr>
                <w:sz w:val="24"/>
                <w:szCs w:val="24"/>
              </w:rPr>
              <w:t xml:space="preserve">увидите легендарную трассу Формула-1,тематический парк развлечений (Диснейленд) «Сочи Парк». </w:t>
            </w:r>
            <w:r w:rsidRPr="00F86487">
              <w:rPr>
                <w:b/>
                <w:bCs/>
                <w:sz w:val="24"/>
                <w:szCs w:val="24"/>
              </w:rPr>
              <w:t>Ужин</w:t>
            </w:r>
            <w:r w:rsidRPr="00F86487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F86487" w:rsidRPr="00F86487" w:rsidTr="00F86487">
        <w:trPr>
          <w:trHeight w:val="954"/>
        </w:trPr>
        <w:tc>
          <w:tcPr>
            <w:cnfStyle w:val="000010000000"/>
            <w:tcW w:w="710" w:type="dxa"/>
            <w:tcBorders>
              <w:left w:val="single" w:sz="8" w:space="0" w:color="4F81BD"/>
              <w:right w:val="single" w:sz="8" w:space="0" w:color="4F81BD"/>
            </w:tcBorders>
          </w:tcPr>
          <w:p w:rsidR="00F86487" w:rsidRPr="00F86487" w:rsidRDefault="00F86487" w:rsidP="00F86487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2 день</w:t>
            </w:r>
          </w:p>
          <w:p w:rsidR="00F86487" w:rsidRPr="00F86487" w:rsidRDefault="00F86487" w:rsidP="00F86487">
            <w:pPr>
              <w:pStyle w:val="af3"/>
              <w:jc w:val="center"/>
              <w:rPr>
                <w:b/>
                <w:color w:val="943634"/>
                <w:sz w:val="24"/>
                <w:szCs w:val="24"/>
              </w:rPr>
            </w:pPr>
          </w:p>
          <w:p w:rsidR="00F86487" w:rsidRPr="00F86487" w:rsidRDefault="00F86487" w:rsidP="00F86487">
            <w:pPr>
              <w:pStyle w:val="af3"/>
              <w:jc w:val="center"/>
              <w:rPr>
                <w:b/>
                <w:color w:val="943634"/>
                <w:sz w:val="24"/>
                <w:szCs w:val="24"/>
              </w:rPr>
            </w:pPr>
          </w:p>
          <w:p w:rsidR="00F86487" w:rsidRPr="00F86487" w:rsidRDefault="00F86487" w:rsidP="00F86487">
            <w:pPr>
              <w:pStyle w:val="af3"/>
              <w:jc w:val="center"/>
              <w:rPr>
                <w:b/>
                <w:color w:val="943634"/>
                <w:sz w:val="24"/>
                <w:szCs w:val="24"/>
              </w:rPr>
            </w:pPr>
          </w:p>
        </w:tc>
        <w:tc>
          <w:tcPr>
            <w:tcW w:w="10239" w:type="dxa"/>
          </w:tcPr>
          <w:p w:rsidR="00F86487" w:rsidRPr="00F86487" w:rsidRDefault="00F86487" w:rsidP="00F86487">
            <w:pPr>
              <w:pStyle w:val="af3"/>
              <w:jc w:val="both"/>
              <w:cnfStyle w:val="000000000000"/>
              <w:rPr>
                <w:sz w:val="24"/>
                <w:szCs w:val="24"/>
              </w:rPr>
            </w:pPr>
            <w:r w:rsidRPr="00F86487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F86487">
              <w:rPr>
                <w:b/>
                <w:sz w:val="24"/>
                <w:szCs w:val="24"/>
              </w:rPr>
              <w:t>Экскурсия на Красную поляну</w:t>
            </w:r>
            <w:r w:rsidRPr="00F86487">
              <w:rPr>
                <w:sz w:val="24"/>
                <w:szCs w:val="24"/>
              </w:rPr>
              <w:t xml:space="preserve"> - шанс увидеть один из лучших в мире горнолыжных курортов, где проходила зимняя Олимпиада в 2014 году.</w:t>
            </w:r>
            <w:r w:rsidRPr="00F86487">
              <w:rPr>
                <w:b/>
                <w:sz w:val="24"/>
                <w:szCs w:val="24"/>
              </w:rPr>
              <w:t xml:space="preserve"> «Горки Город»</w:t>
            </w:r>
            <w:r w:rsidRPr="00F86487">
              <w:rPr>
                <w:sz w:val="24"/>
                <w:szCs w:val="24"/>
              </w:rPr>
              <w:t xml:space="preserve"> - первый в России мультибрендовый курорт мирового уровня с глобально развитой инфраструктурой.</w:t>
            </w:r>
            <w:r w:rsidRPr="00F86487">
              <w:rPr>
                <w:b/>
                <w:sz w:val="24"/>
                <w:szCs w:val="24"/>
              </w:rPr>
              <w:t xml:space="preserve"> По канатной дороге «Горная Карусель»</w:t>
            </w:r>
            <w:r w:rsidRPr="00F86487">
              <w:rPr>
                <w:sz w:val="24"/>
                <w:szCs w:val="24"/>
              </w:rPr>
              <w:t xml:space="preserve"> Вы подниметесь на высоту более 2238 м и полюбуетесь захватывающей дух панорамой Главного Кавказского хребта. Комплекс имеет три пересадочные «ступени», где организованы уютные туристические площадки, расположены рестораны, кафе, смотровые площадки и все, что необходимо для незабываемого отдыха в горах. Интересна история этих мест, великолепно будущее этого замечательного богатейшего уголка курорта Сочи. </w:t>
            </w:r>
            <w:r w:rsidRPr="00F86487">
              <w:rPr>
                <w:b/>
                <w:sz w:val="24"/>
                <w:szCs w:val="24"/>
              </w:rPr>
              <w:t>Экскурсия на Нарзанный источник Чвижепсе</w:t>
            </w:r>
            <w:r w:rsidRPr="00F86487">
              <w:rPr>
                <w:sz w:val="24"/>
                <w:szCs w:val="24"/>
              </w:rPr>
              <w:t xml:space="preserve">, который разместился в долине живописной речки Чвижепсе в городке, который называется Медвежий угол. </w:t>
            </w:r>
            <w:r w:rsidRPr="00F86487">
              <w:rPr>
                <w:rStyle w:val="30"/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Pr="00F86487">
              <w:rPr>
                <w:rStyle w:val="bs1"/>
                <w:b/>
                <w:color w:val="auto"/>
                <w:sz w:val="24"/>
                <w:szCs w:val="24"/>
              </w:rPr>
              <w:t>Минеральный источник</w:t>
            </w:r>
            <w:r w:rsidRPr="00F86487">
              <w:rPr>
                <w:sz w:val="24"/>
                <w:szCs w:val="24"/>
              </w:rPr>
              <w:t xml:space="preserve">, искусно обложенный камнем, находится внутри небольшой </w:t>
            </w:r>
            <w:r w:rsidRPr="00F86487">
              <w:rPr>
                <w:rStyle w:val="ed1"/>
                <w:i w:val="0"/>
                <w:sz w:val="24"/>
                <w:szCs w:val="24"/>
              </w:rPr>
              <w:t>галереи</w:t>
            </w:r>
            <w:r w:rsidRPr="00F86487">
              <w:rPr>
                <w:sz w:val="24"/>
                <w:szCs w:val="24"/>
              </w:rPr>
              <w:t xml:space="preserve"> и истекает из пасти </w:t>
            </w:r>
            <w:r w:rsidRPr="00F86487">
              <w:rPr>
                <w:rStyle w:val="bs1"/>
                <w:color w:val="auto"/>
                <w:sz w:val="24"/>
                <w:szCs w:val="24"/>
              </w:rPr>
              <w:t>дикого</w:t>
            </w:r>
            <w:r w:rsidRPr="00F86487">
              <w:rPr>
                <w:sz w:val="24"/>
                <w:szCs w:val="24"/>
              </w:rPr>
              <w:t xml:space="preserve"> </w:t>
            </w:r>
            <w:r w:rsidRPr="00F86487">
              <w:rPr>
                <w:rStyle w:val="gd1"/>
                <w:sz w:val="24"/>
                <w:szCs w:val="24"/>
              </w:rPr>
              <w:t>медведя</w:t>
            </w:r>
            <w:r w:rsidRPr="00F86487">
              <w:rPr>
                <w:sz w:val="24"/>
                <w:szCs w:val="24"/>
              </w:rPr>
              <w:t xml:space="preserve">. Глубина, откуда живительная влага поднимается на поверхность, составляет </w:t>
            </w:r>
            <w:r w:rsidRPr="00F86487">
              <w:rPr>
                <w:rStyle w:val="rd1"/>
                <w:sz w:val="24"/>
                <w:szCs w:val="24"/>
              </w:rPr>
              <w:t>200 метров</w:t>
            </w:r>
            <w:r w:rsidRPr="00F86487">
              <w:rPr>
                <w:sz w:val="24"/>
                <w:szCs w:val="24"/>
              </w:rPr>
              <w:t xml:space="preserve">. Вокруг веранды с источником - </w:t>
            </w:r>
            <w:r w:rsidRPr="00F86487">
              <w:rPr>
                <w:rStyle w:val="gd1"/>
                <w:sz w:val="24"/>
                <w:szCs w:val="24"/>
              </w:rPr>
              <w:t>ореховая роща</w:t>
            </w:r>
            <w:r w:rsidRPr="00F86487">
              <w:rPr>
                <w:sz w:val="24"/>
                <w:szCs w:val="24"/>
              </w:rPr>
              <w:t xml:space="preserve"> с 30-сантиметровыми стволами деревьев и </w:t>
            </w:r>
            <w:r w:rsidRPr="00F86487">
              <w:rPr>
                <w:rStyle w:val="gd1"/>
                <w:sz w:val="24"/>
                <w:szCs w:val="24"/>
              </w:rPr>
              <w:t>заросли лещины</w:t>
            </w:r>
            <w:r w:rsidRPr="00F86487">
              <w:rPr>
                <w:sz w:val="24"/>
                <w:szCs w:val="24"/>
              </w:rPr>
              <w:t xml:space="preserve">. Рядом - мастерски вырезанные умельцами </w:t>
            </w:r>
            <w:r w:rsidRPr="00F86487">
              <w:rPr>
                <w:rStyle w:val="ed1"/>
                <w:i w:val="0"/>
                <w:sz w:val="24"/>
                <w:szCs w:val="24"/>
              </w:rPr>
              <w:t>деревянные поделки и статуи</w:t>
            </w:r>
            <w:r w:rsidRPr="00F86487">
              <w:rPr>
                <w:sz w:val="24"/>
                <w:szCs w:val="24"/>
              </w:rPr>
              <w:t xml:space="preserve">. </w:t>
            </w:r>
            <w:r w:rsidRPr="00F86487">
              <w:rPr>
                <w:b/>
                <w:sz w:val="24"/>
                <w:szCs w:val="24"/>
              </w:rPr>
              <w:t>Дегустация мёда, медовухи, сбитня, домашнего вина на</w:t>
            </w:r>
            <w:r w:rsidRPr="00F86487">
              <w:rPr>
                <w:sz w:val="24"/>
                <w:szCs w:val="24"/>
              </w:rPr>
              <w:t xml:space="preserve"> </w:t>
            </w:r>
            <w:r w:rsidRPr="00F86487">
              <w:rPr>
                <w:b/>
                <w:sz w:val="24"/>
                <w:szCs w:val="24"/>
              </w:rPr>
              <w:t>одной из лучших пасек Краснополянского пчелохозяйства.</w:t>
            </w:r>
            <w:r w:rsidRPr="00F86487">
              <w:rPr>
                <w:sz w:val="24"/>
                <w:szCs w:val="24"/>
              </w:rPr>
              <w:t xml:space="preserve"> На пасеке от гостеприимного хозяина Вы узнаете о необычайной жизни пчелиной семьи, о законах и обычаях этой жизни. </w:t>
            </w:r>
            <w:r w:rsidRPr="00F86487">
              <w:rPr>
                <w:b/>
                <w:sz w:val="24"/>
                <w:szCs w:val="24"/>
              </w:rPr>
              <w:t>Ужин.</w:t>
            </w:r>
            <w:r w:rsidRPr="00F86487">
              <w:rPr>
                <w:sz w:val="24"/>
                <w:szCs w:val="24"/>
              </w:rPr>
              <w:t xml:space="preserve"> </w:t>
            </w:r>
          </w:p>
        </w:tc>
      </w:tr>
      <w:tr w:rsidR="00F86487" w:rsidRPr="00F86487" w:rsidTr="00F86487">
        <w:trPr>
          <w:cnfStyle w:val="000000100000"/>
          <w:trHeight w:val="271"/>
        </w:trPr>
        <w:tc>
          <w:tcPr>
            <w:cnfStyle w:val="000010000000"/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F86487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102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F86487">
            <w:pPr>
              <w:pStyle w:val="af3"/>
              <w:jc w:val="both"/>
              <w:cnfStyle w:val="000000100000"/>
              <w:rPr>
                <w:b/>
                <w:sz w:val="24"/>
                <w:szCs w:val="24"/>
              </w:rPr>
            </w:pPr>
            <w:r w:rsidRPr="00F86487">
              <w:rPr>
                <w:b/>
                <w:bCs/>
                <w:sz w:val="24"/>
                <w:szCs w:val="24"/>
              </w:rPr>
              <w:t>Завтрак.</w:t>
            </w:r>
            <w:r w:rsidRPr="00F86487">
              <w:rPr>
                <w:sz w:val="24"/>
                <w:szCs w:val="24"/>
              </w:rPr>
              <w:t xml:space="preserve"> </w:t>
            </w:r>
            <w:r w:rsidRPr="00F86487">
              <w:rPr>
                <w:b/>
                <w:bCs/>
                <w:sz w:val="24"/>
                <w:szCs w:val="24"/>
              </w:rPr>
              <w:t>Экскурсия в Агурское ущелье на</w:t>
            </w:r>
            <w:r w:rsidRPr="00F86487">
              <w:rPr>
                <w:bCs/>
                <w:sz w:val="24"/>
                <w:szCs w:val="24"/>
              </w:rPr>
              <w:t xml:space="preserve"> </w:t>
            </w:r>
            <w:r w:rsidRPr="00F86487">
              <w:rPr>
                <w:b/>
                <w:bCs/>
                <w:sz w:val="24"/>
                <w:szCs w:val="24"/>
              </w:rPr>
              <w:t xml:space="preserve">Агурские водопады – </w:t>
            </w:r>
            <w:r w:rsidRPr="00F86487">
              <w:rPr>
                <w:bCs/>
                <w:sz w:val="24"/>
                <w:szCs w:val="24"/>
              </w:rPr>
              <w:t xml:space="preserve">одно из самых популярных и по совместительству красивых мест в Сочи. Поход на водопады является очень простым маршрутом, а ущелье реки Агура связано с другим замечательным местом Сочи </w:t>
            </w:r>
            <w:r w:rsidRPr="00F86487">
              <w:rPr>
                <w:b/>
                <w:bCs/>
                <w:sz w:val="24"/>
                <w:szCs w:val="24"/>
              </w:rPr>
              <w:t xml:space="preserve">– Орлиными скалами. </w:t>
            </w:r>
            <w:r w:rsidRPr="00F86487">
              <w:rPr>
                <w:sz w:val="24"/>
                <w:szCs w:val="24"/>
              </w:rPr>
              <w:t xml:space="preserve">На пути к легендарным </w:t>
            </w:r>
            <w:r w:rsidRPr="00F86487">
              <w:rPr>
                <w:b/>
                <w:sz w:val="24"/>
                <w:szCs w:val="24"/>
              </w:rPr>
              <w:t xml:space="preserve">Орлиным скалам, </w:t>
            </w:r>
            <w:r w:rsidRPr="00F86487">
              <w:rPr>
                <w:sz w:val="24"/>
                <w:szCs w:val="24"/>
              </w:rPr>
              <w:t xml:space="preserve">где, по преданию, был прикован Прометей, есть немало интересных мест: </w:t>
            </w:r>
            <w:r w:rsidRPr="00F86487">
              <w:rPr>
                <w:b/>
                <w:sz w:val="24"/>
                <w:szCs w:val="24"/>
              </w:rPr>
              <w:t>«Грот любви», «Нора дьявола»,</w:t>
            </w:r>
            <w:r w:rsidRPr="00F86487">
              <w:rPr>
                <w:sz w:val="24"/>
                <w:szCs w:val="24"/>
              </w:rPr>
              <w:t xml:space="preserve"> и, наконец, сама </w:t>
            </w:r>
            <w:r w:rsidRPr="00F86487">
              <w:rPr>
                <w:b/>
                <w:sz w:val="24"/>
                <w:szCs w:val="24"/>
              </w:rPr>
              <w:t xml:space="preserve">трехметровая </w:t>
            </w:r>
            <w:r w:rsidRPr="00F86487">
              <w:rPr>
                <w:b/>
                <w:sz w:val="24"/>
                <w:szCs w:val="24"/>
              </w:rPr>
              <w:lastRenderedPageBreak/>
              <w:t>скульптура героя Прометея</w:t>
            </w:r>
            <w:r w:rsidRPr="00F86487">
              <w:rPr>
                <w:sz w:val="24"/>
                <w:szCs w:val="24"/>
              </w:rPr>
              <w:t xml:space="preserve">, подарившего людям огонь. А ещё вы </w:t>
            </w:r>
            <w:r w:rsidRPr="00F86487">
              <w:rPr>
                <w:bCs/>
                <w:sz w:val="24"/>
                <w:szCs w:val="24"/>
              </w:rPr>
              <w:t xml:space="preserve">повстречаете </w:t>
            </w:r>
            <w:r w:rsidRPr="00F86487">
              <w:rPr>
                <w:b/>
                <w:bCs/>
                <w:sz w:val="24"/>
                <w:szCs w:val="24"/>
              </w:rPr>
              <w:t>поляну певца и поэта Высоцкого,</w:t>
            </w:r>
            <w:r w:rsidRPr="00F86487">
              <w:rPr>
                <w:bCs/>
                <w:sz w:val="24"/>
                <w:szCs w:val="24"/>
              </w:rPr>
              <w:t xml:space="preserve"> которая представляет собой оригинальный участок леса с вырубленными деревьями, где пеньки приспособлены под своеобразные сиденья для отдыха туристов. Владимир Высоцкий часто гулял здесь вместе со своей возлюбленной и женой Мариной Влади, поэтому и поляна названа соответствующе. В память о творчестве поэта поляну венчает его статуя во весь рост с гитарой в правой руке. Еще одна оригинальная природная композиция встретится вам в районе Нижнего водопада. Это огромное старое дерево, которое расщеплено у своего основания на две части и называется </w:t>
            </w:r>
            <w:r w:rsidRPr="00F86487">
              <w:rPr>
                <w:b/>
                <w:bCs/>
                <w:sz w:val="24"/>
                <w:szCs w:val="24"/>
              </w:rPr>
              <w:t>«Деревом желаний».</w:t>
            </w:r>
            <w:r w:rsidRPr="00F86487">
              <w:rPr>
                <w:bCs/>
                <w:sz w:val="24"/>
                <w:szCs w:val="24"/>
              </w:rPr>
              <w:t xml:space="preserve"> Здесь, как правило, загадывают желания и фотографируются на фоне необычного лесного изваяния.</w:t>
            </w:r>
            <w:r w:rsidRPr="00F86487">
              <w:rPr>
                <w:b/>
                <w:bCs/>
                <w:sz w:val="24"/>
                <w:szCs w:val="24"/>
              </w:rPr>
              <w:t xml:space="preserve"> </w:t>
            </w:r>
            <w:r w:rsidRPr="00F86487">
              <w:rPr>
                <w:bCs/>
                <w:sz w:val="24"/>
                <w:szCs w:val="24"/>
              </w:rPr>
              <w:t>Живописное горное  ущелье</w:t>
            </w:r>
            <w:r w:rsidRPr="00F86487">
              <w:rPr>
                <w:sz w:val="24"/>
                <w:szCs w:val="24"/>
              </w:rPr>
              <w:t xml:space="preserve">, покрытое прекрасным лесом, состоящим  из деревьев бука, липы, ясеня, граба, сосны пицундской, приведет Вас к водоему  </w:t>
            </w:r>
            <w:r w:rsidRPr="00F86487">
              <w:rPr>
                <w:b/>
                <w:sz w:val="24"/>
                <w:szCs w:val="24"/>
              </w:rPr>
              <w:t>Чертова купель, и трем водопадам.</w:t>
            </w:r>
            <w:r w:rsidRPr="00F86487">
              <w:rPr>
                <w:sz w:val="24"/>
                <w:szCs w:val="24"/>
              </w:rPr>
              <w:t xml:space="preserve"> Наиболее интересен Нижний водопад, высота которого достигает 30 метров. Все они по-своему  удивительно  красивы. </w:t>
            </w:r>
            <w:r w:rsidRPr="00F86487">
              <w:rPr>
                <w:b/>
                <w:bCs/>
                <w:sz w:val="24"/>
                <w:szCs w:val="24"/>
              </w:rPr>
              <w:t>Экскурсия в парк</w:t>
            </w:r>
            <w:r w:rsidRPr="00F86487">
              <w:rPr>
                <w:bCs/>
                <w:sz w:val="24"/>
                <w:szCs w:val="24"/>
              </w:rPr>
              <w:t xml:space="preserve"> </w:t>
            </w:r>
            <w:r w:rsidRPr="00F86487">
              <w:rPr>
                <w:b/>
                <w:bCs/>
                <w:sz w:val="24"/>
                <w:szCs w:val="24"/>
              </w:rPr>
              <w:t>«Дендрарий»,</w:t>
            </w:r>
            <w:r w:rsidRPr="00F86487">
              <w:rPr>
                <w:bCs/>
                <w:sz w:val="24"/>
                <w:szCs w:val="24"/>
              </w:rPr>
              <w:t xml:space="preserve"> где собрано 1,5 тыс. видов растений со всего земного шара. Это крупнейший в России субтропический парк. </w:t>
            </w:r>
            <w:r w:rsidRPr="00F86487">
              <w:rPr>
                <w:sz w:val="24"/>
                <w:szCs w:val="24"/>
              </w:rPr>
              <w:t xml:space="preserve">Растения для парка закупались в ботанических садах Крыма, Германии и Кавказа (часть из них была привезена из питомника принца Ольденбургского в Гаграх). Парк строился по типу франко-итальянских террасных парков конца XIX столетия и постоянно пополнялся новыми растениями. В 1973 году в Дендрарии была заложена пальмовая аллея Дружественных городов, где в торжественной обстановке сажают деревья мэры зарубежных городов, посещающих Сочи. </w:t>
            </w:r>
            <w:r w:rsidRPr="00F86487">
              <w:rPr>
                <w:b/>
                <w:sz w:val="24"/>
                <w:szCs w:val="24"/>
              </w:rPr>
              <w:t>Обед.</w:t>
            </w:r>
            <w:r w:rsidRPr="00F86487">
              <w:rPr>
                <w:sz w:val="24"/>
                <w:szCs w:val="24"/>
              </w:rPr>
              <w:t xml:space="preserve"> Освобождение номеров. </w:t>
            </w:r>
            <w:r w:rsidRPr="00F86487">
              <w:rPr>
                <w:b/>
                <w:sz w:val="24"/>
                <w:szCs w:val="24"/>
              </w:rPr>
              <w:t>Выезд в Краснодар.</w:t>
            </w:r>
          </w:p>
        </w:tc>
      </w:tr>
    </w:tbl>
    <w:p w:rsidR="00F86487" w:rsidRPr="00F86487" w:rsidRDefault="00F86487" w:rsidP="00F86487">
      <w:pPr>
        <w:pStyle w:val="af3"/>
        <w:ind w:right="-143"/>
        <w:jc w:val="both"/>
        <w:rPr>
          <w:sz w:val="24"/>
          <w:szCs w:val="24"/>
        </w:rPr>
      </w:pPr>
      <w:r w:rsidRPr="00F86487">
        <w:rPr>
          <w:rStyle w:val="af2"/>
          <w:b/>
          <w:bCs/>
          <w:i w:val="0"/>
          <w:sz w:val="24"/>
          <w:szCs w:val="24"/>
        </w:rPr>
        <w:lastRenderedPageBreak/>
        <w:t>Пансионат «ЭДЕМ»</w:t>
      </w:r>
      <w:r w:rsidRPr="00F86487">
        <w:rPr>
          <w:rStyle w:val="af2"/>
          <w:b/>
          <w:bCs/>
          <w:sz w:val="24"/>
          <w:szCs w:val="24"/>
        </w:rPr>
        <w:t xml:space="preserve"> </w:t>
      </w:r>
      <w:r w:rsidRPr="00F86487">
        <w:rPr>
          <w:rStyle w:val="af2"/>
          <w:i w:val="0"/>
          <w:iCs w:val="0"/>
          <w:sz w:val="24"/>
          <w:szCs w:val="24"/>
        </w:rPr>
        <w:t xml:space="preserve">- находится на самом берегу моря в центре </w:t>
      </w:r>
      <w:r w:rsidRPr="00F86487">
        <w:rPr>
          <w:rStyle w:val="af2"/>
          <w:bCs/>
          <w:i w:val="0"/>
          <w:sz w:val="24"/>
          <w:szCs w:val="24"/>
        </w:rPr>
        <w:t>курорта Сочи</w:t>
      </w:r>
      <w:r w:rsidRPr="00F86487">
        <w:rPr>
          <w:rStyle w:val="af2"/>
          <w:i w:val="0"/>
          <w:iCs w:val="0"/>
          <w:sz w:val="24"/>
          <w:szCs w:val="24"/>
        </w:rPr>
        <w:t xml:space="preserve">, рядом с  парком </w:t>
      </w:r>
      <w:r w:rsidRPr="00F86487">
        <w:rPr>
          <w:rStyle w:val="af2"/>
          <w:bCs/>
          <w:i w:val="0"/>
          <w:sz w:val="24"/>
          <w:szCs w:val="24"/>
        </w:rPr>
        <w:t>Дендрарий</w:t>
      </w:r>
      <w:r w:rsidRPr="00F86487">
        <w:rPr>
          <w:rStyle w:val="af2"/>
          <w:i w:val="0"/>
          <w:iCs w:val="0"/>
          <w:sz w:val="24"/>
          <w:szCs w:val="24"/>
        </w:rPr>
        <w:t xml:space="preserve">, Летним и Зимними театрами, Центральной городской набережной. </w:t>
      </w:r>
      <w:r w:rsidRPr="00F86487">
        <w:rPr>
          <w:sz w:val="24"/>
          <w:szCs w:val="24"/>
        </w:rPr>
        <w:t xml:space="preserve">Пансионат представляет собой трехэтажное здание на 280 мест. На территории пансионата есть </w:t>
      </w:r>
      <w:r w:rsidRPr="00F86487">
        <w:rPr>
          <w:b/>
          <w:color w:val="FF0000"/>
          <w:sz w:val="24"/>
          <w:szCs w:val="24"/>
        </w:rPr>
        <w:t>открытый  бассейн с подогреваемой морской водой (+28)</w:t>
      </w:r>
      <w:r w:rsidRPr="00F86487">
        <w:rPr>
          <w:color w:val="FF0000"/>
          <w:sz w:val="24"/>
          <w:szCs w:val="24"/>
        </w:rPr>
        <w:t>.</w:t>
      </w:r>
      <w:r w:rsidRPr="00F86487">
        <w:rPr>
          <w:sz w:val="24"/>
          <w:szCs w:val="24"/>
        </w:rPr>
        <w:t xml:space="preserve"> </w:t>
      </w:r>
      <w:r w:rsidRPr="00F86487">
        <w:rPr>
          <w:b/>
          <w:sz w:val="24"/>
          <w:szCs w:val="24"/>
          <w:u w:val="single"/>
        </w:rPr>
        <w:t>Стандарт:</w:t>
      </w:r>
      <w:r w:rsidRPr="00F86487">
        <w:rPr>
          <w:sz w:val="24"/>
          <w:szCs w:val="24"/>
        </w:rPr>
        <w:t xml:space="preserve"> бюджетные хорошие 2-х 3-х местные номера  с раздельными кроватями, стандартный набор мебели, </w:t>
      </w:r>
      <w:r w:rsidRPr="00F86487">
        <w:rPr>
          <w:sz w:val="24"/>
          <w:szCs w:val="24"/>
          <w:lang w:val="en-US"/>
        </w:rPr>
        <w:t>TV</w:t>
      </w:r>
      <w:r w:rsidRPr="00F86487">
        <w:rPr>
          <w:sz w:val="24"/>
          <w:szCs w:val="24"/>
        </w:rPr>
        <w:t>, холодильник, душ, санузел.</w:t>
      </w:r>
      <w:r w:rsidRPr="00F86487">
        <w:rPr>
          <w:b/>
          <w:sz w:val="24"/>
          <w:szCs w:val="24"/>
          <w:u w:val="single"/>
        </w:rPr>
        <w:t xml:space="preserve"> Стандарт ПК:</w:t>
      </w:r>
      <w:r w:rsidRPr="00F86487">
        <w:rPr>
          <w:sz w:val="24"/>
          <w:szCs w:val="24"/>
        </w:rPr>
        <w:t xml:space="preserve">  комфортабельные номера после «евроремонта», с хорошей мебелью, душ, санузел, ТВ, холодильник, сплит-система.  </w:t>
      </w:r>
    </w:p>
    <w:tbl>
      <w:tblPr>
        <w:tblStyle w:val="-11"/>
        <w:tblpPr w:leftFromText="180" w:rightFromText="180" w:vertAnchor="text" w:horzAnchor="margin" w:tblpXSpec="center" w:tblpY="117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3686"/>
        <w:gridCol w:w="1771"/>
        <w:gridCol w:w="1771"/>
        <w:gridCol w:w="1771"/>
      </w:tblGrid>
      <w:tr w:rsidR="00F86487" w:rsidRPr="00F86487" w:rsidTr="00F86487">
        <w:trPr>
          <w:cnfStyle w:val="000000100000"/>
          <w:trHeight w:val="254"/>
        </w:trPr>
        <w:tc>
          <w:tcPr>
            <w:cnfStyle w:val="000010000000"/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86487">
              <w:rPr>
                <w:b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cnfStyle w:val="000010000000"/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6487">
              <w:rPr>
                <w:b/>
                <w:color w:val="000000"/>
                <w:sz w:val="24"/>
                <w:szCs w:val="24"/>
              </w:rPr>
              <w:t>Стандарт ПК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86487">
              <w:rPr>
                <w:b/>
                <w:color w:val="000000"/>
                <w:sz w:val="24"/>
                <w:szCs w:val="24"/>
              </w:rPr>
              <w:t>Стандарт</w:t>
            </w:r>
          </w:p>
          <w:p w:rsidR="00F86487" w:rsidRPr="00F86487" w:rsidRDefault="00F86487" w:rsidP="002A545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86487">
              <w:rPr>
                <w:b/>
                <w:color w:val="000000"/>
                <w:sz w:val="24"/>
                <w:szCs w:val="24"/>
              </w:rPr>
              <w:t>1-но местный</w:t>
            </w:r>
          </w:p>
        </w:tc>
      </w:tr>
      <w:tr w:rsidR="00F86487" w:rsidRPr="00F86487" w:rsidTr="00F86487">
        <w:trPr>
          <w:cnfStyle w:val="000000010000"/>
          <w:trHeight w:val="94"/>
        </w:trPr>
        <w:tc>
          <w:tcPr>
            <w:cnfStyle w:val="000010000000"/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Пансионат «ЭДЕМ»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2A5457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 xml:space="preserve"> 7 700</w:t>
            </w:r>
          </w:p>
        </w:tc>
        <w:tc>
          <w:tcPr>
            <w:cnfStyle w:val="000010000000"/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8 300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86487" w:rsidRPr="00F86487" w:rsidRDefault="00F86487" w:rsidP="002A5457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9 500</w:t>
            </w:r>
          </w:p>
        </w:tc>
      </w:tr>
      <w:tr w:rsidR="00F86487" w:rsidRPr="00F86487" w:rsidTr="00F86487">
        <w:trPr>
          <w:cnfStyle w:val="000000100000"/>
          <w:trHeight w:val="30"/>
        </w:trPr>
        <w:tc>
          <w:tcPr>
            <w:cnfStyle w:val="000010000000"/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Доп. место в номере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 xml:space="preserve"> 7 200</w:t>
            </w:r>
          </w:p>
        </w:tc>
        <w:tc>
          <w:tcPr>
            <w:cnfStyle w:val="000010000000"/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2A545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86487">
              <w:rPr>
                <w:b/>
                <w:sz w:val="24"/>
                <w:szCs w:val="24"/>
              </w:rPr>
              <w:t>-</w:t>
            </w:r>
          </w:p>
        </w:tc>
      </w:tr>
    </w:tbl>
    <w:p w:rsidR="00F86487" w:rsidRPr="00F86487" w:rsidRDefault="00F86487" w:rsidP="00F86487">
      <w:pPr>
        <w:tabs>
          <w:tab w:val="left" w:pos="1494"/>
        </w:tabs>
        <w:rPr>
          <w:rStyle w:val="af2"/>
          <w:i w:val="0"/>
          <w:iCs w:val="0"/>
          <w:sz w:val="24"/>
          <w:szCs w:val="24"/>
        </w:rPr>
      </w:pPr>
    </w:p>
    <w:p w:rsidR="00F86487" w:rsidRPr="00F86487" w:rsidRDefault="00F86487" w:rsidP="00F86487">
      <w:pPr>
        <w:tabs>
          <w:tab w:val="left" w:pos="1494"/>
        </w:tabs>
        <w:rPr>
          <w:rStyle w:val="af2"/>
          <w:i w:val="0"/>
          <w:iCs w:val="0"/>
          <w:sz w:val="24"/>
          <w:szCs w:val="24"/>
        </w:rPr>
      </w:pPr>
    </w:p>
    <w:tbl>
      <w:tblPr>
        <w:tblStyle w:val="-11"/>
        <w:tblpPr w:leftFromText="180" w:rightFromText="180" w:vertAnchor="text" w:horzAnchor="margin" w:tblpY="78"/>
        <w:tblW w:w="11023" w:type="dxa"/>
        <w:tblLook w:val="04A0"/>
      </w:tblPr>
      <w:tblGrid>
        <w:gridCol w:w="4928"/>
        <w:gridCol w:w="6095"/>
      </w:tblGrid>
      <w:tr w:rsidR="00F86487" w:rsidRPr="00F86487" w:rsidTr="00F86487">
        <w:trPr>
          <w:cnfStyle w:val="100000000000"/>
          <w:trHeight w:val="258"/>
        </w:trPr>
        <w:tc>
          <w:tcPr>
            <w:cnfStyle w:val="001000000000"/>
            <w:tcW w:w="4928" w:type="dxa"/>
          </w:tcPr>
          <w:p w:rsidR="00F86487" w:rsidRPr="00F86487" w:rsidRDefault="00F86487" w:rsidP="00F86487">
            <w:pPr>
              <w:pStyle w:val="31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6095" w:type="dxa"/>
          </w:tcPr>
          <w:p w:rsidR="00F86487" w:rsidRPr="00F86487" w:rsidRDefault="00F86487" w:rsidP="00F86487">
            <w:pPr>
              <w:jc w:val="center"/>
              <w:cnfStyle w:val="1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 оплачивается:</w:t>
            </w:r>
          </w:p>
        </w:tc>
      </w:tr>
      <w:tr w:rsidR="00F86487" w:rsidRPr="00F86487" w:rsidTr="00F86487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/>
          <w:trHeight w:val="963"/>
        </w:trPr>
        <w:tc>
          <w:tcPr>
            <w:cnfStyle w:val="001000000000"/>
            <w:tcW w:w="4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F86487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Проезд комфортабельным  автобусом;  </w:t>
            </w:r>
          </w:p>
          <w:p w:rsidR="00F86487" w:rsidRPr="00F86487" w:rsidRDefault="00F86487" w:rsidP="00F86487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Проживание согласно выбранн</w:t>
            </w:r>
            <w:r w:rsidRPr="00F86487">
              <w:rPr>
                <w:b w:val="0"/>
                <w:i w:val="0"/>
                <w:color w:val="000000"/>
                <w:sz w:val="24"/>
                <w:szCs w:val="24"/>
              </w:rPr>
              <w:t>ой категории;</w:t>
            </w:r>
          </w:p>
          <w:p w:rsidR="00F86487" w:rsidRPr="00F86487" w:rsidRDefault="00F86487" w:rsidP="00F86487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Питание по программе (2 завтрака + 2 обеда + 2 ужина);</w:t>
            </w:r>
          </w:p>
          <w:p w:rsidR="00F86487" w:rsidRPr="00F86487" w:rsidRDefault="00F86487" w:rsidP="00F86487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Экскурсионное обслуживание на маршруте;</w:t>
            </w:r>
          </w:p>
          <w:p w:rsidR="00F86487" w:rsidRPr="00F86487" w:rsidRDefault="00F86487" w:rsidP="00F86487">
            <w:pPr>
              <w:pStyle w:val="31"/>
              <w:numPr>
                <w:ilvl w:val="0"/>
                <w:numId w:val="10"/>
              </w:numPr>
              <w:ind w:left="284"/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Страховка.</w:t>
            </w:r>
            <w:r w:rsidRPr="00F8648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86487" w:rsidRPr="00F86487" w:rsidRDefault="00F86487" w:rsidP="00F86487">
            <w:pPr>
              <w:pStyle w:val="a9"/>
              <w:numPr>
                <w:ilvl w:val="0"/>
                <w:numId w:val="11"/>
              </w:numPr>
              <w:ind w:left="317"/>
              <w:cnfStyle w:val="000000100000"/>
              <w:rPr>
                <w:color w:val="000000"/>
                <w:sz w:val="24"/>
                <w:szCs w:val="24"/>
              </w:rPr>
            </w:pPr>
            <w:r w:rsidRPr="00F86487">
              <w:rPr>
                <w:color w:val="000000"/>
                <w:sz w:val="24"/>
                <w:szCs w:val="24"/>
              </w:rPr>
              <w:t>Посещение «Дендропарка» - 400/250 руб. взр./дет.</w:t>
            </w:r>
          </w:p>
          <w:p w:rsidR="00F86487" w:rsidRPr="00F86487" w:rsidRDefault="00F86487" w:rsidP="00F86487">
            <w:pPr>
              <w:pStyle w:val="a9"/>
              <w:numPr>
                <w:ilvl w:val="0"/>
                <w:numId w:val="11"/>
              </w:numPr>
              <w:tabs>
                <w:tab w:val="left" w:pos="4671"/>
              </w:tabs>
              <w:ind w:left="317"/>
              <w:cnfStyle w:val="000000100000"/>
              <w:rPr>
                <w:color w:val="000000"/>
                <w:sz w:val="24"/>
                <w:szCs w:val="24"/>
              </w:rPr>
            </w:pPr>
            <w:r w:rsidRPr="00F86487">
              <w:rPr>
                <w:color w:val="000000"/>
                <w:sz w:val="24"/>
                <w:szCs w:val="24"/>
              </w:rPr>
              <w:t>Нарзанный источник Чвижепсе – 100 руб./чел.</w:t>
            </w:r>
            <w:r w:rsidRPr="00F86487">
              <w:rPr>
                <w:color w:val="000000"/>
                <w:sz w:val="24"/>
                <w:szCs w:val="24"/>
              </w:rPr>
              <w:tab/>
            </w:r>
          </w:p>
          <w:p w:rsidR="00F86487" w:rsidRPr="00F86487" w:rsidRDefault="00F86487" w:rsidP="00F86487">
            <w:pPr>
              <w:pStyle w:val="a9"/>
              <w:numPr>
                <w:ilvl w:val="0"/>
                <w:numId w:val="11"/>
              </w:numPr>
              <w:ind w:left="317"/>
              <w:cnfStyle w:val="000000100000"/>
              <w:rPr>
                <w:color w:val="000000"/>
                <w:sz w:val="24"/>
                <w:szCs w:val="24"/>
              </w:rPr>
            </w:pPr>
            <w:r w:rsidRPr="00F86487">
              <w:rPr>
                <w:color w:val="000000"/>
                <w:sz w:val="24"/>
                <w:szCs w:val="24"/>
              </w:rPr>
              <w:t>Канатная дорога   – 1500/1000 руб. взр./дет.</w:t>
            </w:r>
          </w:p>
          <w:p w:rsidR="00F86487" w:rsidRPr="00F86487" w:rsidRDefault="00F86487" w:rsidP="00F86487">
            <w:pPr>
              <w:pStyle w:val="a9"/>
              <w:numPr>
                <w:ilvl w:val="0"/>
                <w:numId w:val="11"/>
              </w:numPr>
              <w:tabs>
                <w:tab w:val="center" w:pos="5103"/>
              </w:tabs>
              <w:ind w:left="317"/>
              <w:cnfStyle w:val="000000100000"/>
              <w:rPr>
                <w:color w:val="000000"/>
                <w:sz w:val="24"/>
                <w:szCs w:val="24"/>
              </w:rPr>
            </w:pPr>
            <w:r w:rsidRPr="00F86487">
              <w:rPr>
                <w:color w:val="000000"/>
                <w:sz w:val="24"/>
                <w:szCs w:val="24"/>
              </w:rPr>
              <w:t>Гольф – кары в Олимпийском парке – 150 руб./чел.</w:t>
            </w:r>
          </w:p>
          <w:p w:rsidR="00F86487" w:rsidRPr="00F86487" w:rsidRDefault="00F86487" w:rsidP="00F86487">
            <w:pPr>
              <w:pStyle w:val="a9"/>
              <w:numPr>
                <w:ilvl w:val="0"/>
                <w:numId w:val="11"/>
              </w:numPr>
              <w:ind w:left="317"/>
              <w:cnfStyle w:val="000000100000"/>
              <w:rPr>
                <w:color w:val="000000"/>
                <w:sz w:val="24"/>
                <w:szCs w:val="24"/>
              </w:rPr>
            </w:pPr>
            <w:r w:rsidRPr="00F86487">
              <w:rPr>
                <w:color w:val="000000"/>
                <w:sz w:val="24"/>
                <w:szCs w:val="24"/>
              </w:rPr>
              <w:t>Агурское ущелье и водопады – 100/50 руб. взр./дет.</w:t>
            </w:r>
          </w:p>
        </w:tc>
      </w:tr>
    </w:tbl>
    <w:p w:rsidR="00F86487" w:rsidRPr="00F86487" w:rsidRDefault="00F86487" w:rsidP="00F86487">
      <w:pPr>
        <w:tabs>
          <w:tab w:val="left" w:pos="1494"/>
        </w:tabs>
        <w:rPr>
          <w:b/>
          <w:color w:val="FF0000"/>
          <w:sz w:val="24"/>
          <w:szCs w:val="24"/>
        </w:rPr>
      </w:pPr>
    </w:p>
    <w:p w:rsidR="00F86487" w:rsidRPr="00F86487" w:rsidRDefault="00F86487" w:rsidP="00F86487">
      <w:pPr>
        <w:tabs>
          <w:tab w:val="left" w:pos="1494"/>
        </w:tabs>
        <w:jc w:val="center"/>
        <w:rPr>
          <w:color w:val="FF0000"/>
          <w:sz w:val="24"/>
          <w:szCs w:val="24"/>
        </w:rPr>
      </w:pPr>
      <w:r w:rsidRPr="00F86487">
        <w:rPr>
          <w:color w:val="FF0000"/>
          <w:sz w:val="24"/>
          <w:szCs w:val="24"/>
        </w:rPr>
        <w:sym w:font="Wingdings 2" w:char="F0E3"/>
      </w:r>
      <w:r w:rsidRPr="00F86487">
        <w:rPr>
          <w:b/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EA3FAA" w:rsidRPr="00CE3BA2" w:rsidRDefault="00EA3FAA" w:rsidP="00CE3BA2">
      <w:pPr>
        <w:jc w:val="center"/>
      </w:pPr>
    </w:p>
    <w:sectPr w:rsidR="00EA3FAA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02" w:rsidRDefault="000B4602" w:rsidP="00FA3A4C">
      <w:r>
        <w:separator/>
      </w:r>
    </w:p>
  </w:endnote>
  <w:endnote w:type="continuationSeparator" w:id="1">
    <w:p w:rsidR="000B4602" w:rsidRDefault="000B4602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02" w:rsidRDefault="000B4602" w:rsidP="00FA3A4C">
      <w:r>
        <w:separator/>
      </w:r>
    </w:p>
  </w:footnote>
  <w:footnote w:type="continuationSeparator" w:id="1">
    <w:p w:rsidR="000B4602" w:rsidRDefault="000B4602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67A2"/>
    <w:multiLevelType w:val="hybridMultilevel"/>
    <w:tmpl w:val="F1B2C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22C9B"/>
    <w:multiLevelType w:val="hybridMultilevel"/>
    <w:tmpl w:val="D47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0B4602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1B1C"/>
    <w:rsid w:val="00845721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86487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8">
    <w:name w:val="Light Shading"/>
    <w:basedOn w:val="a1"/>
    <w:uiPriority w:val="60"/>
    <w:rsid w:val="00F864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8648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8648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F8648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2018-01-15T08:38:00Z</dcterms:created>
  <dcterms:modified xsi:type="dcterms:W3CDTF">2018-01-15T08:38:00Z</dcterms:modified>
</cp:coreProperties>
</file>